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459" w:type="dxa"/>
        <w:tblLook w:val="04A0" w:firstRow="1" w:lastRow="0" w:firstColumn="1" w:lastColumn="0" w:noHBand="0" w:noVBand="1"/>
      </w:tblPr>
      <w:tblGrid>
        <w:gridCol w:w="3828"/>
        <w:gridCol w:w="3260"/>
        <w:gridCol w:w="3685"/>
      </w:tblGrid>
      <w:tr w:rsidR="006A456B" w14:paraId="14388EB0" w14:textId="77777777" w:rsidTr="00D956D9">
        <w:trPr>
          <w:trHeight w:val="1700"/>
        </w:trPr>
        <w:tc>
          <w:tcPr>
            <w:tcW w:w="3828" w:type="dxa"/>
            <w:hideMark/>
          </w:tcPr>
          <w:p w14:paraId="68328600" w14:textId="77777777" w:rsidR="00763510" w:rsidRDefault="00763510" w:rsidP="00763510">
            <w:pPr>
              <w:spacing w:line="240" w:lineRule="auto"/>
              <w:jc w:val="center"/>
              <w:rPr>
                <w:rFonts w:ascii="Arial" w:hAnsi="Arial" w:cs="Arial"/>
                <w:b/>
                <w:sz w:val="20"/>
                <w:szCs w:val="20"/>
              </w:rPr>
            </w:pPr>
          </w:p>
          <w:p w14:paraId="1043BDB0" w14:textId="23B09503" w:rsidR="00763510" w:rsidRDefault="00D956D9" w:rsidP="00763510">
            <w:pPr>
              <w:spacing w:line="240" w:lineRule="auto"/>
              <w:jc w:val="center"/>
              <w:rPr>
                <w:rFonts w:ascii="Arial" w:hAnsi="Arial" w:cs="Arial"/>
                <w:b/>
                <w:sz w:val="20"/>
                <w:szCs w:val="20"/>
              </w:rPr>
            </w:pPr>
            <w:r>
              <w:rPr>
                <w:rFonts w:ascii="Arial" w:hAnsi="Arial" w:cs="Arial"/>
                <w:b/>
                <w:sz w:val="20"/>
                <w:szCs w:val="20"/>
              </w:rPr>
              <w:t xml:space="preserve">Abacus House </w:t>
            </w:r>
          </w:p>
          <w:p w14:paraId="751BAA57" w14:textId="2BAE5983" w:rsidR="00D956D9" w:rsidRDefault="00D956D9" w:rsidP="00763510">
            <w:pPr>
              <w:spacing w:line="240" w:lineRule="auto"/>
              <w:jc w:val="center"/>
              <w:rPr>
                <w:rFonts w:ascii="Arial" w:hAnsi="Arial" w:cs="Arial"/>
                <w:b/>
                <w:sz w:val="20"/>
                <w:szCs w:val="20"/>
              </w:rPr>
            </w:pPr>
            <w:r>
              <w:rPr>
                <w:rFonts w:ascii="Arial" w:hAnsi="Arial" w:cs="Arial"/>
                <w:b/>
                <w:sz w:val="20"/>
                <w:szCs w:val="20"/>
              </w:rPr>
              <w:t>44 Windsor Street</w:t>
            </w:r>
          </w:p>
          <w:p w14:paraId="31F5E6F2" w14:textId="53AA6762" w:rsidR="00D956D9" w:rsidRPr="00906DE5" w:rsidRDefault="00D956D9" w:rsidP="00763510">
            <w:pPr>
              <w:spacing w:line="240" w:lineRule="auto"/>
              <w:jc w:val="center"/>
              <w:rPr>
                <w:rFonts w:ascii="Arial" w:hAnsi="Arial" w:cs="Arial"/>
                <w:b/>
                <w:sz w:val="20"/>
                <w:szCs w:val="20"/>
              </w:rPr>
            </w:pPr>
            <w:r>
              <w:rPr>
                <w:rFonts w:ascii="Arial" w:hAnsi="Arial" w:cs="Arial"/>
                <w:b/>
                <w:sz w:val="20"/>
                <w:szCs w:val="20"/>
              </w:rPr>
              <w:t>Caerphilly   CF83 1FW</w:t>
            </w:r>
          </w:p>
          <w:p w14:paraId="11D0C88E" w14:textId="77777777" w:rsidR="00763510" w:rsidRPr="00906DE5" w:rsidRDefault="00763510" w:rsidP="00763510">
            <w:pPr>
              <w:spacing w:line="240" w:lineRule="auto"/>
              <w:jc w:val="center"/>
              <w:rPr>
                <w:rFonts w:ascii="Arial" w:hAnsi="Arial" w:cs="Arial"/>
                <w:b/>
                <w:sz w:val="20"/>
                <w:szCs w:val="20"/>
              </w:rPr>
            </w:pPr>
            <w:r w:rsidRPr="00906DE5">
              <w:rPr>
                <w:rFonts w:ascii="Arial" w:hAnsi="Arial" w:cs="Arial"/>
                <w:b/>
                <w:sz w:val="20"/>
                <w:szCs w:val="20"/>
              </w:rPr>
              <w:t>Tel: 02920 864888</w:t>
            </w:r>
          </w:p>
          <w:p w14:paraId="11AAAB3B" w14:textId="77777777" w:rsidR="00763510" w:rsidRDefault="00763510" w:rsidP="00763510">
            <w:pPr>
              <w:spacing w:line="240" w:lineRule="auto"/>
              <w:jc w:val="center"/>
              <w:rPr>
                <w:rFonts w:ascii="Arial" w:hAnsi="Arial" w:cs="Arial"/>
                <w:b/>
                <w:sz w:val="20"/>
                <w:szCs w:val="20"/>
              </w:rPr>
            </w:pPr>
            <w:r w:rsidRPr="00906DE5">
              <w:rPr>
                <w:rFonts w:ascii="Arial" w:hAnsi="Arial" w:cs="Arial"/>
                <w:b/>
                <w:sz w:val="20"/>
                <w:szCs w:val="20"/>
              </w:rPr>
              <w:t>Fax: 02920 863912</w:t>
            </w:r>
          </w:p>
          <w:p w14:paraId="5B77C063" w14:textId="3ECF8343" w:rsidR="00763510" w:rsidRPr="002D17FD" w:rsidRDefault="00763510" w:rsidP="00763510">
            <w:pPr>
              <w:spacing w:line="240" w:lineRule="auto"/>
              <w:jc w:val="center"/>
              <w:rPr>
                <w:b/>
              </w:rPr>
            </w:pPr>
            <w:r w:rsidRPr="002D17FD">
              <w:rPr>
                <w:rFonts w:ascii="Arial" w:hAnsi="Arial" w:cs="Arial"/>
                <w:b/>
                <w:sz w:val="18"/>
                <w:szCs w:val="20"/>
              </w:rPr>
              <w:t>Email:</w:t>
            </w:r>
            <w:hyperlink r:id="rId7" w:history="1">
              <w:r w:rsidRPr="002D17FD">
                <w:rPr>
                  <w:rStyle w:val="Hyperlink"/>
                  <w:rFonts w:ascii="Arial" w:hAnsi="Arial" w:cs="Arial"/>
                  <w:b/>
                  <w:sz w:val="18"/>
                  <w:szCs w:val="20"/>
                  <w:u w:val="none"/>
                </w:rPr>
                <w:t>reception@caswelljones.com</w:t>
              </w:r>
            </w:hyperlink>
          </w:p>
        </w:tc>
        <w:tc>
          <w:tcPr>
            <w:tcW w:w="3260" w:type="dxa"/>
            <w:hideMark/>
          </w:tcPr>
          <w:p w14:paraId="0B951105" w14:textId="11F5BC2D" w:rsidR="00763510" w:rsidRPr="002D17FD" w:rsidRDefault="006A456B" w:rsidP="00763510">
            <w:pPr>
              <w:spacing w:line="240" w:lineRule="auto"/>
              <w:jc w:val="center"/>
              <w:rPr>
                <w:rFonts w:ascii="Arial" w:hAnsi="Arial" w:cs="Arial"/>
                <w:b/>
                <w:sz w:val="18"/>
                <w:szCs w:val="18"/>
              </w:rPr>
            </w:pPr>
            <w:r>
              <w:rPr>
                <w:noProof/>
              </w:rPr>
              <w:drawing>
                <wp:inline distT="0" distB="0" distL="0" distR="0" wp14:anchorId="071E6180" wp14:editId="1BC9538C">
                  <wp:extent cx="1914525" cy="809625"/>
                  <wp:effectExtent l="0" t="0" r="0" b="0"/>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809625"/>
                          </a:xfrm>
                          <a:prstGeom prst="rect">
                            <a:avLst/>
                          </a:prstGeom>
                          <a:noFill/>
                          <a:ln>
                            <a:noFill/>
                          </a:ln>
                        </pic:spPr>
                      </pic:pic>
                    </a:graphicData>
                  </a:graphic>
                </wp:inline>
              </w:drawing>
            </w:r>
            <w:r w:rsidR="00763510" w:rsidRPr="002D17FD">
              <w:rPr>
                <w:rFonts w:ascii="Arial" w:hAnsi="Arial" w:cs="Arial"/>
                <w:b/>
                <w:sz w:val="18"/>
                <w:szCs w:val="18"/>
              </w:rPr>
              <w:t>Website: www.caswelljones.com</w:t>
            </w:r>
          </w:p>
          <w:p w14:paraId="70BA91FA" w14:textId="77777777" w:rsidR="00763510" w:rsidRDefault="00763510" w:rsidP="00763510">
            <w:pPr>
              <w:spacing w:line="240" w:lineRule="auto"/>
              <w:jc w:val="center"/>
              <w:rPr>
                <w:b/>
                <w:sz w:val="26"/>
                <w:szCs w:val="26"/>
              </w:rPr>
            </w:pPr>
          </w:p>
        </w:tc>
        <w:tc>
          <w:tcPr>
            <w:tcW w:w="3685" w:type="dxa"/>
            <w:hideMark/>
          </w:tcPr>
          <w:p w14:paraId="407F279F" w14:textId="77777777" w:rsidR="00763510" w:rsidRDefault="00763510" w:rsidP="00763510">
            <w:pPr>
              <w:spacing w:line="240" w:lineRule="auto"/>
              <w:jc w:val="center"/>
              <w:rPr>
                <w:rFonts w:ascii="Arial" w:hAnsi="Arial" w:cs="Arial"/>
                <w:b/>
                <w:noProof/>
                <w:sz w:val="20"/>
                <w:szCs w:val="20"/>
              </w:rPr>
            </w:pPr>
          </w:p>
          <w:p w14:paraId="691FC5B7" w14:textId="77777777" w:rsidR="00763510" w:rsidRPr="00906DE5" w:rsidRDefault="00763510" w:rsidP="00763510">
            <w:pPr>
              <w:spacing w:line="240" w:lineRule="auto"/>
              <w:rPr>
                <w:rFonts w:ascii="Arial" w:hAnsi="Arial" w:cs="Arial"/>
                <w:b/>
                <w:sz w:val="20"/>
                <w:szCs w:val="20"/>
              </w:rPr>
            </w:pPr>
            <w:r>
              <w:rPr>
                <w:rFonts w:ascii="Arial" w:hAnsi="Arial" w:cs="Arial"/>
                <w:b/>
                <w:noProof/>
                <w:sz w:val="20"/>
                <w:szCs w:val="20"/>
              </w:rPr>
              <w:t xml:space="preserve">       </w:t>
            </w:r>
            <w:r w:rsidRPr="00906DE5">
              <w:rPr>
                <w:rFonts w:ascii="Arial" w:hAnsi="Arial" w:cs="Arial"/>
                <w:b/>
                <w:noProof/>
                <w:sz w:val="20"/>
                <w:szCs w:val="20"/>
              </w:rPr>
              <w:t>29 Bedwlwyn Road</w:t>
            </w:r>
          </w:p>
          <w:p w14:paraId="02F0FE36" w14:textId="77777777" w:rsidR="00763510" w:rsidRPr="00906DE5" w:rsidRDefault="00763510" w:rsidP="00763510">
            <w:pPr>
              <w:spacing w:line="240" w:lineRule="auto"/>
              <w:rPr>
                <w:rFonts w:ascii="Arial" w:hAnsi="Arial" w:cs="Arial"/>
                <w:b/>
                <w:sz w:val="20"/>
                <w:szCs w:val="20"/>
              </w:rPr>
            </w:pPr>
            <w:r>
              <w:rPr>
                <w:rFonts w:ascii="Arial" w:hAnsi="Arial" w:cs="Arial"/>
                <w:b/>
                <w:sz w:val="20"/>
                <w:szCs w:val="20"/>
              </w:rPr>
              <w:t xml:space="preserve">        </w:t>
            </w:r>
            <w:r w:rsidRPr="00906DE5">
              <w:rPr>
                <w:rFonts w:ascii="Arial" w:hAnsi="Arial" w:cs="Arial"/>
                <w:b/>
                <w:sz w:val="20"/>
                <w:szCs w:val="20"/>
              </w:rPr>
              <w:t>Ystrad Mynach</w:t>
            </w:r>
          </w:p>
          <w:p w14:paraId="72551357" w14:textId="77777777" w:rsidR="00763510" w:rsidRPr="00906DE5" w:rsidRDefault="00763510" w:rsidP="002D17FD">
            <w:pPr>
              <w:spacing w:line="240" w:lineRule="auto"/>
              <w:rPr>
                <w:rFonts w:ascii="Arial" w:hAnsi="Arial" w:cs="Arial"/>
                <w:b/>
                <w:sz w:val="20"/>
                <w:szCs w:val="20"/>
              </w:rPr>
            </w:pPr>
            <w:r>
              <w:rPr>
                <w:rFonts w:ascii="Arial" w:hAnsi="Arial" w:cs="Arial"/>
                <w:b/>
                <w:sz w:val="20"/>
                <w:szCs w:val="20"/>
              </w:rPr>
              <w:t xml:space="preserve">     </w:t>
            </w:r>
            <w:r w:rsidRPr="00906DE5">
              <w:rPr>
                <w:rFonts w:ascii="Arial" w:hAnsi="Arial" w:cs="Arial"/>
                <w:b/>
                <w:sz w:val="20"/>
                <w:szCs w:val="20"/>
              </w:rPr>
              <w:t>Hengoed  CF82 7AA</w:t>
            </w:r>
          </w:p>
          <w:p w14:paraId="44D3D383" w14:textId="77777777" w:rsidR="00763510" w:rsidRPr="00906DE5" w:rsidRDefault="00763510" w:rsidP="00763510">
            <w:pPr>
              <w:spacing w:line="240" w:lineRule="auto"/>
              <w:rPr>
                <w:rFonts w:ascii="Arial" w:hAnsi="Arial" w:cs="Arial"/>
                <w:b/>
                <w:sz w:val="20"/>
                <w:szCs w:val="20"/>
              </w:rPr>
            </w:pPr>
            <w:r>
              <w:rPr>
                <w:rFonts w:ascii="Arial" w:hAnsi="Arial" w:cs="Arial"/>
                <w:b/>
                <w:sz w:val="20"/>
                <w:szCs w:val="20"/>
              </w:rPr>
              <w:t xml:space="preserve">       </w:t>
            </w:r>
            <w:r w:rsidRPr="00906DE5">
              <w:rPr>
                <w:rFonts w:ascii="Arial" w:hAnsi="Arial" w:cs="Arial"/>
                <w:b/>
                <w:sz w:val="20"/>
                <w:szCs w:val="20"/>
              </w:rPr>
              <w:t>Tel: 01443 816622</w:t>
            </w:r>
          </w:p>
          <w:p w14:paraId="0D663085" w14:textId="77777777" w:rsidR="00763510" w:rsidRDefault="00763510" w:rsidP="00763510">
            <w:pPr>
              <w:spacing w:line="240" w:lineRule="auto"/>
              <w:rPr>
                <w:rFonts w:ascii="Arial" w:hAnsi="Arial" w:cs="Arial"/>
                <w:b/>
                <w:sz w:val="20"/>
                <w:szCs w:val="20"/>
              </w:rPr>
            </w:pPr>
            <w:r>
              <w:rPr>
                <w:rFonts w:ascii="Arial" w:hAnsi="Arial" w:cs="Arial"/>
                <w:b/>
                <w:sz w:val="20"/>
                <w:szCs w:val="20"/>
              </w:rPr>
              <w:t xml:space="preserve">       F</w:t>
            </w:r>
            <w:r w:rsidRPr="00906DE5">
              <w:rPr>
                <w:rFonts w:ascii="Arial" w:hAnsi="Arial" w:cs="Arial"/>
                <w:b/>
                <w:sz w:val="20"/>
                <w:szCs w:val="20"/>
              </w:rPr>
              <w:t>ax: 01443 812097</w:t>
            </w:r>
          </w:p>
          <w:p w14:paraId="24600F52" w14:textId="190F8ED4" w:rsidR="00763510" w:rsidRDefault="00763510" w:rsidP="00763510">
            <w:pPr>
              <w:spacing w:line="240" w:lineRule="auto"/>
              <w:rPr>
                <w:b/>
              </w:rPr>
            </w:pPr>
            <w:r w:rsidRPr="00A734EE">
              <w:rPr>
                <w:rFonts w:ascii="Arial" w:hAnsi="Arial" w:cs="Arial"/>
                <w:b/>
                <w:sz w:val="18"/>
                <w:szCs w:val="20"/>
              </w:rPr>
              <w:t>Email:</w:t>
            </w:r>
            <w:hyperlink r:id="rId9" w:history="1">
              <w:r w:rsidRPr="002D17FD">
                <w:rPr>
                  <w:rStyle w:val="Hyperlink"/>
                  <w:rFonts w:ascii="Arial" w:hAnsi="Arial" w:cs="Arial"/>
                  <w:b/>
                  <w:sz w:val="18"/>
                  <w:szCs w:val="20"/>
                  <w:u w:val="none"/>
                </w:rPr>
                <w:t>ystrad@caswelljones.com</w:t>
              </w:r>
            </w:hyperlink>
          </w:p>
        </w:tc>
      </w:tr>
    </w:tbl>
    <w:p w14:paraId="58C6BDDE" w14:textId="77777777" w:rsidR="00D15975" w:rsidRDefault="00D15975" w:rsidP="001F1AC3">
      <w:pPr>
        <w:pBdr>
          <w:bottom w:val="single" w:sz="6" w:space="1" w:color="auto"/>
        </w:pBdr>
        <w:spacing w:line="240" w:lineRule="auto"/>
        <w:rPr>
          <w:b/>
          <w:u w:val="single"/>
        </w:rPr>
      </w:pPr>
    </w:p>
    <w:p w14:paraId="5B6ED5DF" w14:textId="77777777" w:rsidR="00923FDB" w:rsidRPr="00F1636C" w:rsidRDefault="00A84356" w:rsidP="001F1AC3">
      <w:pPr>
        <w:spacing w:line="240" w:lineRule="auto"/>
        <w:rPr>
          <w:b/>
          <w:u w:val="single"/>
        </w:rPr>
      </w:pPr>
      <w:bookmarkStart w:id="0" w:name="_Hlk518646873"/>
      <w:r w:rsidRPr="00F1636C">
        <w:rPr>
          <w:b/>
          <w:u w:val="single"/>
        </w:rPr>
        <w:t>WEBSITE – TERMS OF USE</w:t>
      </w:r>
    </w:p>
    <w:p w14:paraId="460FBF40" w14:textId="6C4035F3" w:rsidR="00A84356" w:rsidRPr="00A87880" w:rsidRDefault="00D66CE8" w:rsidP="001F1AC3">
      <w:p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Welcome to our website.  If you continue to browse and use this website, you are agreeing to comply with and be bound by the following terms and conditions of use which, together with our privacy policy</w:t>
      </w:r>
      <w:r w:rsidR="00FB20B4">
        <w:rPr>
          <w:rFonts w:ascii="Times New Roman" w:hAnsi="Times New Roman" w:cs="Times New Roman"/>
          <w:sz w:val="24"/>
          <w:szCs w:val="24"/>
        </w:rPr>
        <w:t>,</w:t>
      </w:r>
      <w:r w:rsidRPr="00A87880">
        <w:rPr>
          <w:rFonts w:ascii="Times New Roman" w:hAnsi="Times New Roman" w:cs="Times New Roman"/>
          <w:sz w:val="24"/>
          <w:szCs w:val="24"/>
        </w:rPr>
        <w:t xml:space="preserve"> governs this firm’s relationship with you in relation to this website.  If you disagree with any part of these terms and conditions, please do not use our website.</w:t>
      </w:r>
    </w:p>
    <w:p w14:paraId="6528E206" w14:textId="77777777" w:rsidR="002978A1" w:rsidRPr="00A87880" w:rsidRDefault="002978A1" w:rsidP="001F1AC3">
      <w:p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The use of this website is subject to the following terms of use.</w:t>
      </w:r>
    </w:p>
    <w:p w14:paraId="6C73EFF8" w14:textId="6BD2B238" w:rsidR="00A84356"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 xml:space="preserve"> The content and</w:t>
      </w:r>
      <w:r w:rsidR="00A84356" w:rsidRPr="00A87880">
        <w:rPr>
          <w:rFonts w:ascii="Times New Roman" w:hAnsi="Times New Roman" w:cs="Times New Roman"/>
          <w:sz w:val="24"/>
          <w:szCs w:val="24"/>
        </w:rPr>
        <w:t xml:space="preserve"> information on this website</w:t>
      </w:r>
      <w:r w:rsidR="00A86EBC">
        <w:rPr>
          <w:rFonts w:ascii="Times New Roman" w:hAnsi="Times New Roman" w:cs="Times New Roman"/>
          <w:sz w:val="24"/>
          <w:szCs w:val="24"/>
        </w:rPr>
        <w:t xml:space="preserve"> is </w:t>
      </w:r>
      <w:r w:rsidR="00A84356" w:rsidRPr="00A87880">
        <w:rPr>
          <w:rFonts w:ascii="Times New Roman" w:hAnsi="Times New Roman" w:cs="Times New Roman"/>
          <w:sz w:val="24"/>
          <w:szCs w:val="24"/>
        </w:rPr>
        <w:t>as accurate as possible at the date of the last review</w:t>
      </w:r>
      <w:r w:rsidRPr="00A87880">
        <w:rPr>
          <w:rFonts w:ascii="Times New Roman" w:hAnsi="Times New Roman" w:cs="Times New Roman"/>
          <w:sz w:val="24"/>
          <w:szCs w:val="24"/>
        </w:rPr>
        <w:t xml:space="preserve"> but it is subject to change without notice.  </w:t>
      </w:r>
      <w:r w:rsidR="00A84356" w:rsidRPr="00A87880">
        <w:rPr>
          <w:rFonts w:ascii="Times New Roman" w:hAnsi="Times New Roman" w:cs="Times New Roman"/>
          <w:sz w:val="24"/>
          <w:szCs w:val="24"/>
        </w:rPr>
        <w:t xml:space="preserve"> </w:t>
      </w:r>
      <w:r w:rsidR="004579A2" w:rsidRPr="00A87880">
        <w:rPr>
          <w:rFonts w:ascii="Times New Roman" w:hAnsi="Times New Roman" w:cs="Times New Roman"/>
          <w:sz w:val="24"/>
          <w:szCs w:val="24"/>
        </w:rPr>
        <w:t xml:space="preserve"> L</w:t>
      </w:r>
      <w:r w:rsidR="00A84356" w:rsidRPr="00A87880">
        <w:rPr>
          <w:rFonts w:ascii="Times New Roman" w:hAnsi="Times New Roman" w:cs="Times New Roman"/>
          <w:sz w:val="24"/>
          <w:szCs w:val="24"/>
        </w:rPr>
        <w:t xml:space="preserve">egislation may change from day to day and you should therefore not rely on the accuracy of the website.  The website is intended to give general information and does not constitute legal advice.  Should you require legal advice, please contact </w:t>
      </w:r>
      <w:r w:rsidR="00F01ADC">
        <w:rPr>
          <w:rFonts w:ascii="Times New Roman" w:hAnsi="Times New Roman" w:cs="Times New Roman"/>
          <w:sz w:val="24"/>
          <w:szCs w:val="24"/>
        </w:rPr>
        <w:t>u</w:t>
      </w:r>
      <w:r w:rsidR="00FB20B4">
        <w:rPr>
          <w:rFonts w:ascii="Times New Roman" w:hAnsi="Times New Roman" w:cs="Times New Roman"/>
          <w:sz w:val="24"/>
          <w:szCs w:val="24"/>
        </w:rPr>
        <w:t>s</w:t>
      </w:r>
      <w:r w:rsidR="00A84356" w:rsidRPr="00A87880">
        <w:rPr>
          <w:rFonts w:ascii="Times New Roman" w:hAnsi="Times New Roman" w:cs="Times New Roman"/>
          <w:sz w:val="24"/>
          <w:szCs w:val="24"/>
        </w:rPr>
        <w:t xml:space="preserve">.    </w:t>
      </w:r>
      <w:r w:rsidR="005F6F45" w:rsidRPr="00A87880">
        <w:rPr>
          <w:rFonts w:ascii="Times New Roman" w:hAnsi="Times New Roman" w:cs="Times New Roman"/>
          <w:sz w:val="24"/>
          <w:szCs w:val="24"/>
        </w:rPr>
        <w:t>Your use of any information or materials on this website is entirely at your own risk, for which we shall not be liable.  It shall be your own risk to ensure that any products</w:t>
      </w:r>
      <w:r w:rsidR="00145180" w:rsidRPr="00A87880">
        <w:rPr>
          <w:rFonts w:ascii="Times New Roman" w:hAnsi="Times New Roman" w:cs="Times New Roman"/>
          <w:sz w:val="24"/>
          <w:szCs w:val="24"/>
        </w:rPr>
        <w:t>,</w:t>
      </w:r>
      <w:r w:rsidR="005F6F45" w:rsidRPr="00A87880">
        <w:rPr>
          <w:rFonts w:ascii="Times New Roman" w:hAnsi="Times New Roman" w:cs="Times New Roman"/>
          <w:sz w:val="24"/>
          <w:szCs w:val="24"/>
        </w:rPr>
        <w:t xml:space="preserve"> services or information available through this website meets your specific requirements.  </w:t>
      </w:r>
      <w:r w:rsidR="00A84356" w:rsidRPr="00A87880">
        <w:rPr>
          <w:rFonts w:ascii="Times New Roman" w:hAnsi="Times New Roman" w:cs="Times New Roman"/>
          <w:sz w:val="24"/>
          <w:szCs w:val="24"/>
        </w:rPr>
        <w:t>This firm will not accept responsibility in the event that you act on the information given on this website without contacting us for formal legal advice.  All liability is disclaimed in such circumstances.</w:t>
      </w:r>
    </w:p>
    <w:p w14:paraId="5BB1D0E6"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36C9FD99" w14:textId="77777777" w:rsidR="006C6991"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We do not provide any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r w:rsidR="006C6991" w:rsidRPr="00A87880">
        <w:rPr>
          <w:rFonts w:ascii="Times New Roman" w:hAnsi="Times New Roman" w:cs="Times New Roman"/>
          <w:sz w:val="24"/>
          <w:szCs w:val="24"/>
        </w:rPr>
        <w:t xml:space="preserve"> </w:t>
      </w:r>
    </w:p>
    <w:p w14:paraId="79309252"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7E129DD6" w14:textId="77777777" w:rsidR="00182E71"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 xml:space="preserve">This website contains material which is owned by or licensed to us.  This material includes, but is not limited to, the design, layout, look, appearance and graphics.  </w:t>
      </w:r>
    </w:p>
    <w:p w14:paraId="2655BB50"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2B3E10FB" w14:textId="3D9C0375" w:rsidR="002978A1"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Unauthorised use of this website may give rise to a claim for damages and/or be a criminal offence.</w:t>
      </w:r>
      <w:r w:rsidR="00A86EBC">
        <w:rPr>
          <w:rFonts w:ascii="Times New Roman" w:hAnsi="Times New Roman" w:cs="Times New Roman"/>
          <w:sz w:val="24"/>
          <w:szCs w:val="24"/>
        </w:rPr>
        <w:t xml:space="preserve">  You may download extracts of any pages from our site but you must not modify the materials on this site.</w:t>
      </w:r>
    </w:p>
    <w:p w14:paraId="56939061"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071E38F1" w14:textId="77777777" w:rsidR="00FD632B" w:rsidRDefault="00FD632B"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L</w:t>
      </w:r>
      <w:r w:rsidR="002978A1" w:rsidRPr="00A87880">
        <w:rPr>
          <w:rFonts w:ascii="Times New Roman" w:hAnsi="Times New Roman" w:cs="Times New Roman"/>
          <w:sz w:val="24"/>
          <w:szCs w:val="24"/>
        </w:rPr>
        <w:t xml:space="preserve">inks to other websites – From time to time, this website may include links to other websites which you may find useful.  This firm is not responsible for the material contained in those websites, does not endorse or recommend </w:t>
      </w:r>
      <w:r w:rsidR="00D348B6" w:rsidRPr="00A87880">
        <w:rPr>
          <w:rFonts w:ascii="Times New Roman" w:hAnsi="Times New Roman" w:cs="Times New Roman"/>
          <w:sz w:val="24"/>
          <w:szCs w:val="24"/>
        </w:rPr>
        <w:t>those sites, and</w:t>
      </w:r>
      <w:r w:rsidR="002978A1" w:rsidRPr="00A87880">
        <w:rPr>
          <w:rFonts w:ascii="Times New Roman" w:hAnsi="Times New Roman" w:cs="Times New Roman"/>
          <w:sz w:val="24"/>
          <w:szCs w:val="24"/>
        </w:rPr>
        <w:t xml:space="preserve"> accepts no responsibility for information provided by them</w:t>
      </w:r>
      <w:r w:rsidRPr="00A87880">
        <w:rPr>
          <w:rFonts w:ascii="Times New Roman" w:hAnsi="Times New Roman" w:cs="Times New Roman"/>
          <w:sz w:val="24"/>
          <w:szCs w:val="24"/>
        </w:rPr>
        <w:t>.</w:t>
      </w:r>
    </w:p>
    <w:p w14:paraId="63676F54"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2D7B1B2B" w14:textId="77777777" w:rsidR="00FD632B" w:rsidRDefault="00FD632B"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Links from other websites – We are generally happy to allow links to our website from other websites provided that permission is given in advance.</w:t>
      </w:r>
    </w:p>
    <w:p w14:paraId="759CBAA8"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66CDFB23" w14:textId="77777777" w:rsidR="00182E71" w:rsidRDefault="00CA55DB"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This firm makes e</w:t>
      </w:r>
      <w:r w:rsidR="00182E71" w:rsidRPr="00A87880">
        <w:rPr>
          <w:rFonts w:ascii="Times New Roman" w:hAnsi="Times New Roman" w:cs="Times New Roman"/>
          <w:sz w:val="24"/>
          <w:szCs w:val="24"/>
        </w:rPr>
        <w:t xml:space="preserve">very effort to ensure that electronic material downloadable from this website is virus-free but we cannot accept liability in the event that any virus causes </w:t>
      </w:r>
      <w:r w:rsidR="00182E71" w:rsidRPr="00A87880">
        <w:rPr>
          <w:rFonts w:ascii="Times New Roman" w:hAnsi="Times New Roman" w:cs="Times New Roman"/>
          <w:sz w:val="24"/>
          <w:szCs w:val="24"/>
        </w:rPr>
        <w:lastRenderedPageBreak/>
        <w:t>loss or damage and advise that, for your own protection, you use virus-checking software when using this website.</w:t>
      </w:r>
    </w:p>
    <w:p w14:paraId="74E87F37"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0728689A" w14:textId="4FA774D4" w:rsidR="007B4F96" w:rsidRDefault="002D1FB6"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G</w:t>
      </w:r>
      <w:r w:rsidR="00182E71" w:rsidRPr="00A87880">
        <w:rPr>
          <w:rFonts w:ascii="Times New Roman" w:hAnsi="Times New Roman" w:cs="Times New Roman"/>
          <w:sz w:val="24"/>
          <w:szCs w:val="24"/>
        </w:rPr>
        <w:t>overning law – The use of this website is governed by English law and any dispute in relation to it will be subject to the exclusive jurisdiction of the Courts</w:t>
      </w:r>
      <w:r w:rsidR="00A86EBC">
        <w:rPr>
          <w:rFonts w:ascii="Times New Roman" w:hAnsi="Times New Roman" w:cs="Times New Roman"/>
          <w:sz w:val="24"/>
          <w:szCs w:val="24"/>
        </w:rPr>
        <w:t xml:space="preserve"> of England and Wales.</w:t>
      </w:r>
    </w:p>
    <w:p w14:paraId="48908DCB"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34418B3A" w14:textId="042C6BF8" w:rsidR="007B4F96" w:rsidRDefault="007B4F96"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Variations – We reserve the right to vary or amend these terms and conditions at any time and all such variations and amendments will be effective immediately upon being made available via this website</w:t>
      </w:r>
      <w:r w:rsidR="00B343BA">
        <w:rPr>
          <w:rFonts w:ascii="Times New Roman" w:hAnsi="Times New Roman" w:cs="Times New Roman"/>
          <w:sz w:val="24"/>
          <w:szCs w:val="24"/>
        </w:rPr>
        <w:t>.</w:t>
      </w:r>
    </w:p>
    <w:p w14:paraId="339FCEE4" w14:textId="7839A855" w:rsidR="00B343BA" w:rsidRPr="00A87880" w:rsidRDefault="001409F1" w:rsidP="001409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409F1">
        <w:rPr>
          <w:rFonts w:ascii="Times New Roman" w:hAnsi="Times New Roman" w:cs="Times New Roman"/>
          <w:b/>
          <w:bCs/>
          <w:sz w:val="24"/>
          <w:szCs w:val="24"/>
        </w:rPr>
        <w:t>Terms that may also apply to you</w:t>
      </w:r>
    </w:p>
    <w:p w14:paraId="0DE2CBAD" w14:textId="19CCD1B2" w:rsidR="00A87880" w:rsidRDefault="00A87880" w:rsidP="00A87880">
      <w:pPr>
        <w:pStyle w:val="ListParagraph"/>
        <w:numPr>
          <w:ilvl w:val="0"/>
          <w:numId w:val="1"/>
        </w:numPr>
        <w:spacing w:before="120"/>
        <w:rPr>
          <w:rFonts w:ascii="Times New Roman" w:hAnsi="Times New Roman" w:cs="Times New Roman"/>
          <w:sz w:val="24"/>
          <w:szCs w:val="24"/>
        </w:rPr>
      </w:pPr>
      <w:r w:rsidRPr="00A87880">
        <w:rPr>
          <w:rFonts w:ascii="Times New Roman" w:hAnsi="Times New Roman" w:cs="Times New Roman"/>
          <w:sz w:val="24"/>
          <w:szCs w:val="24"/>
        </w:rPr>
        <w:t xml:space="preserve"> Privacy Notice -If you provide us with any personal data while using this website we may use it to provide you with any information or services you have requested. We may also use it for any other purpose for which you give your consent. For example we may send you additional information about the firm or its services, if you have consented to us doing so.</w:t>
      </w:r>
      <w:r w:rsidR="00A0551D" w:rsidRPr="00A0551D">
        <w:rPr>
          <w:rFonts w:ascii="Times New Roman" w:hAnsi="Times New Roman" w:cs="Times New Roman"/>
          <w:color w:val="000000"/>
          <w:sz w:val="24"/>
          <w:szCs w:val="24"/>
          <w:lang w:val="en"/>
        </w:rPr>
        <w:t xml:space="preserve"> </w:t>
      </w:r>
      <w:r w:rsidR="00A0551D" w:rsidRPr="005702E4">
        <w:rPr>
          <w:rFonts w:ascii="Times New Roman" w:hAnsi="Times New Roman" w:cs="Times New Roman"/>
          <w:color w:val="000000"/>
          <w:sz w:val="24"/>
          <w:szCs w:val="24"/>
          <w:lang w:val="en"/>
        </w:rPr>
        <w:t>Please view our Privacy Policy located in the Client Care Section before proceeding.</w:t>
      </w:r>
    </w:p>
    <w:p w14:paraId="44308E60" w14:textId="77777777" w:rsidR="005702E4" w:rsidRDefault="005702E4" w:rsidP="005702E4">
      <w:pPr>
        <w:pStyle w:val="ListParagraph"/>
        <w:spacing w:before="120"/>
        <w:rPr>
          <w:rFonts w:ascii="Times New Roman" w:hAnsi="Times New Roman" w:cs="Times New Roman"/>
          <w:sz w:val="24"/>
          <w:szCs w:val="24"/>
        </w:rPr>
      </w:pPr>
    </w:p>
    <w:p w14:paraId="5B3C298A" w14:textId="13FB25FF" w:rsidR="005702E4" w:rsidRPr="0077151E" w:rsidRDefault="005702E4" w:rsidP="00A87880">
      <w:pPr>
        <w:pStyle w:val="ListParagraph"/>
        <w:numPr>
          <w:ilvl w:val="0"/>
          <w:numId w:val="1"/>
        </w:numPr>
        <w:spacing w:before="120"/>
        <w:rPr>
          <w:rFonts w:ascii="Times New Roman" w:hAnsi="Times New Roman" w:cs="Times New Roman"/>
          <w:sz w:val="24"/>
          <w:szCs w:val="24"/>
        </w:rPr>
      </w:pPr>
      <w:r w:rsidRPr="005702E4">
        <w:rPr>
          <w:rFonts w:ascii="Times New Roman" w:hAnsi="Times New Roman" w:cs="Times New Roman"/>
          <w:color w:val="000000"/>
          <w:sz w:val="24"/>
          <w:szCs w:val="24"/>
          <w:lang w:val="en"/>
        </w:rPr>
        <w:t xml:space="preserve">Cookies </w:t>
      </w:r>
      <w:r w:rsidR="00A0551D">
        <w:rPr>
          <w:rFonts w:ascii="Times New Roman" w:hAnsi="Times New Roman" w:cs="Times New Roman"/>
          <w:color w:val="000000"/>
          <w:sz w:val="24"/>
          <w:szCs w:val="24"/>
          <w:lang w:val="en"/>
        </w:rPr>
        <w:t>–</w:t>
      </w:r>
      <w:r w:rsidRPr="005702E4">
        <w:rPr>
          <w:rFonts w:ascii="Times New Roman" w:hAnsi="Times New Roman" w:cs="Times New Roman"/>
          <w:color w:val="000000"/>
          <w:sz w:val="24"/>
          <w:szCs w:val="24"/>
          <w:lang w:val="en"/>
        </w:rPr>
        <w:t xml:space="preserve"> </w:t>
      </w:r>
      <w:r w:rsidR="00A0551D">
        <w:rPr>
          <w:rFonts w:ascii="Times New Roman" w:hAnsi="Times New Roman" w:cs="Times New Roman"/>
          <w:color w:val="000000"/>
          <w:sz w:val="24"/>
          <w:szCs w:val="24"/>
          <w:lang w:val="en"/>
        </w:rPr>
        <w:t>Our website use</w:t>
      </w:r>
      <w:r w:rsidR="001409F1">
        <w:rPr>
          <w:rFonts w:ascii="Times New Roman" w:hAnsi="Times New Roman" w:cs="Times New Roman"/>
          <w:color w:val="000000"/>
          <w:sz w:val="24"/>
          <w:szCs w:val="24"/>
          <w:lang w:val="en"/>
        </w:rPr>
        <w:t>s</w:t>
      </w:r>
      <w:r w:rsidR="00A0551D">
        <w:rPr>
          <w:rFonts w:ascii="Times New Roman" w:hAnsi="Times New Roman" w:cs="Times New Roman"/>
          <w:color w:val="000000"/>
          <w:sz w:val="24"/>
          <w:szCs w:val="24"/>
          <w:lang w:val="en"/>
        </w:rPr>
        <w:t xml:space="preserve"> cookies to analyse how the site is used and to ensure your experience is consistent between visits. </w:t>
      </w:r>
      <w:r w:rsidRPr="005702E4">
        <w:rPr>
          <w:rFonts w:ascii="Times New Roman" w:hAnsi="Times New Roman" w:cs="Times New Roman"/>
          <w:color w:val="000000"/>
          <w:sz w:val="24"/>
          <w:szCs w:val="24"/>
          <w:lang w:val="en"/>
        </w:rPr>
        <w:t>We use cookies to help give you the best experience on our website.   If you continue to use our website, we will assume that you are happy to receive all cookies. </w:t>
      </w:r>
    </w:p>
    <w:p w14:paraId="7B7508F1" w14:textId="77777777" w:rsidR="0077151E" w:rsidRPr="0077151E" w:rsidRDefault="0077151E" w:rsidP="0077151E">
      <w:pPr>
        <w:pStyle w:val="ListParagraph"/>
        <w:spacing w:before="120"/>
        <w:rPr>
          <w:rFonts w:ascii="Times New Roman" w:hAnsi="Times New Roman" w:cs="Times New Roman"/>
          <w:sz w:val="24"/>
          <w:szCs w:val="24"/>
        </w:rPr>
      </w:pPr>
    </w:p>
    <w:p w14:paraId="2F8ED5DC" w14:textId="026B5142" w:rsidR="0077151E" w:rsidRPr="0077151E" w:rsidRDefault="0077151E" w:rsidP="00A87880">
      <w:pPr>
        <w:pStyle w:val="ListParagraph"/>
        <w:numPr>
          <w:ilvl w:val="0"/>
          <w:numId w:val="1"/>
        </w:numPr>
        <w:spacing w:before="120"/>
        <w:rPr>
          <w:rFonts w:ascii="Times New Roman" w:hAnsi="Times New Roman" w:cs="Times New Roman"/>
          <w:sz w:val="24"/>
          <w:szCs w:val="24"/>
        </w:rPr>
      </w:pPr>
      <w:r>
        <w:rPr>
          <w:rFonts w:ascii="Times New Roman" w:hAnsi="Times New Roman" w:cs="Times New Roman"/>
          <w:sz w:val="24"/>
          <w:szCs w:val="24"/>
        </w:rPr>
        <w:t>If you instruct us then we will send you our engagement letter and Terms of Business which will apply.</w:t>
      </w:r>
    </w:p>
    <w:p w14:paraId="189EF57B" w14:textId="77777777" w:rsidR="0077151E" w:rsidRPr="0077151E" w:rsidRDefault="0077151E" w:rsidP="0077151E">
      <w:pPr>
        <w:spacing w:before="120"/>
        <w:rPr>
          <w:rFonts w:ascii="Times New Roman" w:hAnsi="Times New Roman" w:cs="Times New Roman"/>
          <w:sz w:val="24"/>
          <w:szCs w:val="24"/>
        </w:rPr>
      </w:pPr>
    </w:p>
    <w:p w14:paraId="37A79BE6" w14:textId="77777777" w:rsidR="0077151E" w:rsidRDefault="0077151E" w:rsidP="0077151E">
      <w:pPr>
        <w:spacing w:before="120"/>
        <w:rPr>
          <w:rFonts w:ascii="Times New Roman" w:hAnsi="Times New Roman" w:cs="Times New Roman"/>
          <w:sz w:val="24"/>
          <w:szCs w:val="24"/>
        </w:rPr>
      </w:pPr>
    </w:p>
    <w:p w14:paraId="63E4965B" w14:textId="77777777" w:rsidR="0077151E" w:rsidRPr="0077151E" w:rsidRDefault="0077151E" w:rsidP="0077151E">
      <w:pPr>
        <w:spacing w:before="120"/>
        <w:rPr>
          <w:rFonts w:ascii="Times New Roman" w:hAnsi="Times New Roman" w:cs="Times New Roman"/>
          <w:sz w:val="24"/>
          <w:szCs w:val="24"/>
        </w:rPr>
      </w:pPr>
    </w:p>
    <w:bookmarkEnd w:id="0"/>
    <w:p w14:paraId="425DBACB" w14:textId="77777777" w:rsidR="00A65107" w:rsidRDefault="00A65107" w:rsidP="00A65107">
      <w:pPr>
        <w:spacing w:line="240" w:lineRule="auto"/>
        <w:ind w:left="7920"/>
        <w:jc w:val="both"/>
        <w:rPr>
          <w:sz w:val="18"/>
        </w:rPr>
      </w:pPr>
      <w:r w:rsidRPr="00A65107">
        <w:rPr>
          <w:sz w:val="18"/>
        </w:rPr>
        <w:t>APP26</w:t>
      </w:r>
    </w:p>
    <w:p w14:paraId="20D3DD5B" w14:textId="23627348" w:rsidR="00B8739F" w:rsidRPr="00A65107" w:rsidRDefault="00A65107" w:rsidP="00A65107">
      <w:pPr>
        <w:spacing w:line="240" w:lineRule="auto"/>
        <w:ind w:left="7200"/>
        <w:jc w:val="both"/>
        <w:rPr>
          <w:sz w:val="16"/>
        </w:rPr>
      </w:pPr>
      <w:r>
        <w:rPr>
          <w:sz w:val="18"/>
        </w:rPr>
        <w:t xml:space="preserve">             </w:t>
      </w:r>
      <w:r w:rsidRPr="00A65107">
        <w:rPr>
          <w:sz w:val="16"/>
        </w:rPr>
        <w:t xml:space="preserve"> </w:t>
      </w:r>
      <w:r w:rsidR="00A87880">
        <w:rPr>
          <w:sz w:val="16"/>
        </w:rPr>
        <w:t xml:space="preserve">   </w:t>
      </w:r>
      <w:r w:rsidRPr="00A65107">
        <w:rPr>
          <w:sz w:val="16"/>
        </w:rPr>
        <w:t xml:space="preserve">  </w:t>
      </w:r>
      <w:r w:rsidR="00A87880">
        <w:rPr>
          <w:sz w:val="16"/>
        </w:rPr>
        <w:t>(</w:t>
      </w:r>
      <w:r w:rsidR="009A028C">
        <w:rPr>
          <w:sz w:val="16"/>
        </w:rPr>
        <w:t>1</w:t>
      </w:r>
      <w:r w:rsidR="0077151E">
        <w:rPr>
          <w:sz w:val="16"/>
        </w:rPr>
        <w:t>0.25</w:t>
      </w:r>
      <w:r w:rsidR="00763510" w:rsidRPr="00A65107">
        <w:rPr>
          <w:sz w:val="16"/>
        </w:rPr>
        <w:t>)</w:t>
      </w:r>
    </w:p>
    <w:sectPr w:rsidR="00B8739F" w:rsidRPr="00A65107" w:rsidSect="00D15975">
      <w:headerReference w:type="even" r:id="rId10"/>
      <w:headerReference w:type="default" r:id="rId11"/>
      <w:footerReference w:type="even" r:id="rId12"/>
      <w:footerReference w:type="default" r:id="rId13"/>
      <w:headerReference w:type="first" r:id="rId14"/>
      <w:footerReference w:type="first" r:id="rId15"/>
      <w:pgSz w:w="11906" w:h="16838" w:code="9"/>
      <w:pgMar w:top="454" w:right="1440" w:bottom="454"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A426" w14:textId="77777777" w:rsidR="00A87880" w:rsidRDefault="00A87880" w:rsidP="00A87880">
      <w:pPr>
        <w:spacing w:after="0" w:line="240" w:lineRule="auto"/>
      </w:pPr>
      <w:r>
        <w:separator/>
      </w:r>
    </w:p>
  </w:endnote>
  <w:endnote w:type="continuationSeparator" w:id="0">
    <w:p w14:paraId="1D976E3A" w14:textId="77777777" w:rsidR="00A87880" w:rsidRDefault="00A87880" w:rsidP="00A8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B7B7" w14:textId="77777777" w:rsidR="00A87880" w:rsidRDefault="00A87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3CA9" w14:textId="77777777" w:rsidR="00A87880" w:rsidRDefault="00A87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8FA" w14:textId="77777777" w:rsidR="00A87880" w:rsidRDefault="00A8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8653" w14:textId="77777777" w:rsidR="00A87880" w:rsidRDefault="00A87880" w:rsidP="00A87880">
      <w:pPr>
        <w:spacing w:after="0" w:line="240" w:lineRule="auto"/>
      </w:pPr>
      <w:r>
        <w:separator/>
      </w:r>
    </w:p>
  </w:footnote>
  <w:footnote w:type="continuationSeparator" w:id="0">
    <w:p w14:paraId="6022E878" w14:textId="77777777" w:rsidR="00A87880" w:rsidRDefault="00A87880" w:rsidP="00A8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B26E" w14:textId="77777777" w:rsidR="00A87880" w:rsidRDefault="00A87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357A" w14:textId="77777777" w:rsidR="00A87880" w:rsidRDefault="00A87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45F" w14:textId="77777777" w:rsidR="00A87880" w:rsidRDefault="00A87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120D3"/>
    <w:multiLevelType w:val="hybridMultilevel"/>
    <w:tmpl w:val="CDAE2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643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EAPTempPath" w:val="C:\Users\Fran\AppData\Local\LEAP Desktop\CDE\44ad57f0-19d7-41fa-8876-650c3bf7144d\LEAP2Office\MacroFields\"/>
    <w:docVar w:name="LEAPUniqueCode" w:val="593a8c08-7ed1-8e45-a8ae-f4144af6acfa"/>
  </w:docVars>
  <w:rsids>
    <w:rsidRoot w:val="00A84356"/>
    <w:rsid w:val="00047CFD"/>
    <w:rsid w:val="000727B3"/>
    <w:rsid w:val="00126A39"/>
    <w:rsid w:val="001409F1"/>
    <w:rsid w:val="00145180"/>
    <w:rsid w:val="00171FAC"/>
    <w:rsid w:val="00182E71"/>
    <w:rsid w:val="001D617C"/>
    <w:rsid w:val="001F1AC3"/>
    <w:rsid w:val="00252C9D"/>
    <w:rsid w:val="00253C84"/>
    <w:rsid w:val="002978A1"/>
    <w:rsid w:val="002B0F2D"/>
    <w:rsid w:val="002B6C6F"/>
    <w:rsid w:val="002D17FD"/>
    <w:rsid w:val="002D1FB6"/>
    <w:rsid w:val="002F264A"/>
    <w:rsid w:val="002F67B4"/>
    <w:rsid w:val="00312D16"/>
    <w:rsid w:val="003A4628"/>
    <w:rsid w:val="004579A2"/>
    <w:rsid w:val="004939DB"/>
    <w:rsid w:val="004B71FD"/>
    <w:rsid w:val="00541E48"/>
    <w:rsid w:val="005630A0"/>
    <w:rsid w:val="00566CF3"/>
    <w:rsid w:val="005702E4"/>
    <w:rsid w:val="005B07E5"/>
    <w:rsid w:val="005B39E4"/>
    <w:rsid w:val="005D0F90"/>
    <w:rsid w:val="005F08EE"/>
    <w:rsid w:val="005F6F45"/>
    <w:rsid w:val="0062192E"/>
    <w:rsid w:val="006A456B"/>
    <w:rsid w:val="006C6991"/>
    <w:rsid w:val="00720FBE"/>
    <w:rsid w:val="00763510"/>
    <w:rsid w:val="0077151E"/>
    <w:rsid w:val="007B4F96"/>
    <w:rsid w:val="00860F1C"/>
    <w:rsid w:val="00923FDB"/>
    <w:rsid w:val="00984FA9"/>
    <w:rsid w:val="009A028C"/>
    <w:rsid w:val="00A0551D"/>
    <w:rsid w:val="00A65107"/>
    <w:rsid w:val="00A84356"/>
    <w:rsid w:val="00A86EBC"/>
    <w:rsid w:val="00A87880"/>
    <w:rsid w:val="00AD21DF"/>
    <w:rsid w:val="00B343BA"/>
    <w:rsid w:val="00B609A7"/>
    <w:rsid w:val="00B84C0C"/>
    <w:rsid w:val="00B8739F"/>
    <w:rsid w:val="00C54693"/>
    <w:rsid w:val="00CA55DB"/>
    <w:rsid w:val="00D15975"/>
    <w:rsid w:val="00D23A11"/>
    <w:rsid w:val="00D348B6"/>
    <w:rsid w:val="00D66CE8"/>
    <w:rsid w:val="00D9465F"/>
    <w:rsid w:val="00D956D9"/>
    <w:rsid w:val="00DC4165"/>
    <w:rsid w:val="00E52D0B"/>
    <w:rsid w:val="00E6551D"/>
    <w:rsid w:val="00F01ADC"/>
    <w:rsid w:val="00F1636C"/>
    <w:rsid w:val="00F525CB"/>
    <w:rsid w:val="00FB20B4"/>
    <w:rsid w:val="00FD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813A007"/>
  <w15:docId w15:val="{D4E52705-0084-4F0D-B31D-BA9B2621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8A1"/>
    <w:pPr>
      <w:ind w:left="720"/>
      <w:contextualSpacing/>
    </w:pPr>
  </w:style>
  <w:style w:type="paragraph" w:styleId="BalloonText">
    <w:name w:val="Balloon Text"/>
    <w:basedOn w:val="Normal"/>
    <w:link w:val="BalloonTextChar"/>
    <w:uiPriority w:val="99"/>
    <w:semiHidden/>
    <w:unhideWhenUsed/>
    <w:rsid w:val="00D1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975"/>
    <w:rPr>
      <w:rFonts w:ascii="Tahoma" w:hAnsi="Tahoma" w:cs="Tahoma"/>
      <w:sz w:val="16"/>
      <w:szCs w:val="16"/>
    </w:rPr>
  </w:style>
  <w:style w:type="character" w:styleId="Hyperlink">
    <w:name w:val="Hyperlink"/>
    <w:basedOn w:val="DefaultParagraphFont"/>
    <w:uiPriority w:val="99"/>
    <w:unhideWhenUsed/>
    <w:rsid w:val="00763510"/>
    <w:rPr>
      <w:color w:val="0000FF" w:themeColor="hyperlink"/>
      <w:u w:val="single"/>
    </w:rPr>
  </w:style>
  <w:style w:type="paragraph" w:styleId="Header">
    <w:name w:val="header"/>
    <w:basedOn w:val="Normal"/>
    <w:link w:val="HeaderChar"/>
    <w:uiPriority w:val="99"/>
    <w:unhideWhenUsed/>
    <w:rsid w:val="00A87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880"/>
  </w:style>
  <w:style w:type="paragraph" w:styleId="Footer">
    <w:name w:val="footer"/>
    <w:basedOn w:val="Normal"/>
    <w:link w:val="FooterChar"/>
    <w:uiPriority w:val="99"/>
    <w:unhideWhenUsed/>
    <w:rsid w:val="00A87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880"/>
  </w:style>
  <w:style w:type="paragraph" w:styleId="NoSpacing">
    <w:name w:val="No Spacing"/>
    <w:uiPriority w:val="1"/>
    <w:qFormat/>
    <w:rsid w:val="00A87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ception@caswelljone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strad@caswelljone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Edwards</dc:creator>
  <cp:lastModifiedBy>Frances Edwards</cp:lastModifiedBy>
  <cp:revision>2</cp:revision>
  <cp:lastPrinted>2024-01-26T12:25:00Z</cp:lastPrinted>
  <dcterms:created xsi:type="dcterms:W3CDTF">2025-11-14T14:14:00Z</dcterms:created>
  <dcterms:modified xsi:type="dcterms:W3CDTF">2025-11-14T14:14:00Z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0x01010079DED43238CA8F4EBF91CBD2EB493A9B</vt:lpwstr>
  </property>
</Properties>
</file>